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672B3" w14:textId="77777777" w:rsidR="00037D9B" w:rsidRPr="00037D9B" w:rsidRDefault="00037D9B" w:rsidP="00037D9B">
      <w:pPr>
        <w:jc w:val="center"/>
        <w:rPr>
          <w:sz w:val="48"/>
          <w:szCs w:val="48"/>
        </w:rPr>
      </w:pPr>
      <w:r w:rsidRPr="00037D9B">
        <w:rPr>
          <w:sz w:val="48"/>
          <w:szCs w:val="48"/>
        </w:rPr>
        <w:t>OPTIONAL</w:t>
      </w:r>
      <w:r>
        <w:rPr>
          <w:sz w:val="48"/>
          <w:szCs w:val="48"/>
        </w:rPr>
        <w:t xml:space="preserve"> HEALTH BENEFITS</w:t>
      </w:r>
    </w:p>
    <w:p w14:paraId="68CAF67F" w14:textId="77777777" w:rsidR="00037D9B" w:rsidRDefault="00E22D74" w:rsidP="00037D9B">
      <w:pPr>
        <w:spacing w:after="0"/>
        <w:jc w:val="center"/>
        <w:rPr>
          <w:sz w:val="32"/>
          <w:szCs w:val="32"/>
        </w:rPr>
      </w:pPr>
      <w:hyperlink r:id="rId4" w:history="1">
        <w:r w:rsidR="00037D9B" w:rsidRPr="00037D9B">
          <w:rPr>
            <w:rStyle w:val="Hyperlink"/>
            <w:sz w:val="32"/>
            <w:szCs w:val="32"/>
          </w:rPr>
          <w:t>https://www.benefeds.com/programs</w:t>
        </w:r>
      </w:hyperlink>
    </w:p>
    <w:p w14:paraId="4D5F4C30" w14:textId="77777777" w:rsidR="00037D9B" w:rsidRDefault="00037D9B" w:rsidP="00037D9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These </w:t>
      </w:r>
      <w:r w:rsidR="00055397">
        <w:rPr>
          <w:sz w:val="20"/>
          <w:szCs w:val="20"/>
        </w:rPr>
        <w:t>Plans</w:t>
      </w:r>
      <w:r>
        <w:rPr>
          <w:sz w:val="20"/>
          <w:szCs w:val="20"/>
        </w:rPr>
        <w:t xml:space="preserve"> require a separate enrollment </w:t>
      </w:r>
      <w:r w:rsidR="00055397">
        <w:rPr>
          <w:sz w:val="20"/>
          <w:szCs w:val="20"/>
        </w:rPr>
        <w:t xml:space="preserve">and additional costs </w:t>
      </w:r>
      <w:r>
        <w:rPr>
          <w:sz w:val="20"/>
          <w:szCs w:val="20"/>
        </w:rPr>
        <w:t xml:space="preserve">– </w:t>
      </w:r>
      <w:r w:rsidR="00055397">
        <w:rPr>
          <w:sz w:val="20"/>
          <w:szCs w:val="20"/>
        </w:rPr>
        <w:t>R</w:t>
      </w:r>
      <w:r>
        <w:rPr>
          <w:sz w:val="20"/>
          <w:szCs w:val="20"/>
        </w:rPr>
        <w:t xml:space="preserve">ead </w:t>
      </w:r>
      <w:r w:rsidR="00055397">
        <w:rPr>
          <w:sz w:val="20"/>
          <w:szCs w:val="20"/>
        </w:rPr>
        <w:t>P</w:t>
      </w:r>
      <w:r>
        <w:rPr>
          <w:sz w:val="20"/>
          <w:szCs w:val="20"/>
        </w:rPr>
        <w:t>lan</w:t>
      </w:r>
      <w:r w:rsidR="00055397">
        <w:rPr>
          <w:sz w:val="20"/>
          <w:szCs w:val="20"/>
        </w:rPr>
        <w:t>s</w:t>
      </w:r>
      <w:r>
        <w:rPr>
          <w:sz w:val="20"/>
          <w:szCs w:val="20"/>
        </w:rPr>
        <w:t xml:space="preserve"> carefully</w:t>
      </w:r>
    </w:p>
    <w:p w14:paraId="5BFAB669" w14:textId="77777777" w:rsidR="007C696E" w:rsidRPr="007C696E" w:rsidRDefault="007C696E" w:rsidP="00037D9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New hires </w:t>
      </w:r>
      <w:r w:rsidRPr="007C696E">
        <w:rPr>
          <w:sz w:val="20"/>
          <w:szCs w:val="20"/>
          <w:shd w:val="clear" w:color="auto" w:fill="FFFFFF"/>
        </w:rPr>
        <w:t xml:space="preserve">have 60 days from </w:t>
      </w:r>
      <w:r>
        <w:rPr>
          <w:sz w:val="20"/>
          <w:szCs w:val="20"/>
          <w:shd w:val="clear" w:color="auto" w:fill="FFFFFF"/>
        </w:rPr>
        <w:t>start date to</w:t>
      </w:r>
      <w:r w:rsidRPr="007C696E">
        <w:rPr>
          <w:sz w:val="20"/>
          <w:szCs w:val="20"/>
          <w:shd w:val="clear" w:color="auto" w:fill="FFFFFF"/>
        </w:rPr>
        <w:t xml:space="preserve"> enroll</w:t>
      </w:r>
      <w:r>
        <w:rPr>
          <w:sz w:val="20"/>
          <w:szCs w:val="20"/>
          <w:shd w:val="clear" w:color="auto" w:fill="FFFFFF"/>
        </w:rPr>
        <w:t>.</w:t>
      </w:r>
    </w:p>
    <w:p w14:paraId="3C34C657" w14:textId="44084964" w:rsidR="00037D9B" w:rsidRDefault="00055397" w:rsidP="00037D9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Department of the Air Force civilian employees</w:t>
      </w:r>
      <w:r w:rsidR="00037D9B">
        <w:rPr>
          <w:sz w:val="20"/>
          <w:szCs w:val="20"/>
        </w:rPr>
        <w:t xml:space="preserve"> can contact the Plan</w:t>
      </w:r>
      <w:r>
        <w:rPr>
          <w:sz w:val="20"/>
          <w:szCs w:val="20"/>
        </w:rPr>
        <w:t>s</w:t>
      </w:r>
      <w:r w:rsidR="00037D9B">
        <w:rPr>
          <w:sz w:val="20"/>
          <w:szCs w:val="20"/>
        </w:rPr>
        <w:t xml:space="preserve"> directly with questions. </w:t>
      </w:r>
    </w:p>
    <w:p w14:paraId="4FA9DC89" w14:textId="29106AB0" w:rsidR="00037D9B" w:rsidRDefault="00037D9B" w:rsidP="00037D9B">
      <w:pPr>
        <w:jc w:val="center"/>
      </w:pPr>
      <w:r w:rsidRPr="00037D9B">
        <w:rPr>
          <w:noProof/>
        </w:rPr>
        <w:drawing>
          <wp:inline distT="0" distB="0" distL="0" distR="0" wp14:anchorId="1E3FE60C" wp14:editId="14691FBF">
            <wp:extent cx="5943600" cy="3293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40F2" w14:textId="77777777" w:rsidR="00055397" w:rsidRDefault="00055397" w:rsidP="00055397">
      <w:pPr>
        <w:spacing w:after="0"/>
      </w:pPr>
      <w:r>
        <w:t>Federal Vision and Dental (FEDVIP) 1-877-888-FEDS</w:t>
      </w:r>
    </w:p>
    <w:p w14:paraId="008E6134" w14:textId="77777777" w:rsidR="00055397" w:rsidRDefault="00055397" w:rsidP="00055397">
      <w:pPr>
        <w:spacing w:after="0"/>
      </w:pPr>
    </w:p>
    <w:p w14:paraId="7133C0D5" w14:textId="77777777" w:rsidR="00037D9B" w:rsidRDefault="00037D9B" w:rsidP="00055397">
      <w:pPr>
        <w:spacing w:after="0"/>
      </w:pPr>
      <w:r>
        <w:t>Long Term Care</w:t>
      </w:r>
      <w:r w:rsidR="00055397">
        <w:t xml:space="preserve"> (LTC)</w:t>
      </w:r>
      <w:r>
        <w:t xml:space="preserve"> – Enrollment link: </w:t>
      </w:r>
      <w:hyperlink r:id="rId6" w:history="1">
        <w:r w:rsidRPr="001C15A7">
          <w:rPr>
            <w:rStyle w:val="Hyperlink"/>
          </w:rPr>
          <w:t>https://www.ltcfeds.com/</w:t>
        </w:r>
      </w:hyperlink>
    </w:p>
    <w:p w14:paraId="6979AD61" w14:textId="77777777" w:rsidR="00055397" w:rsidRDefault="00055397">
      <w:r>
        <w:t>Enrollment Call Center 1-800-LTC-FEDS 8 am – 6 pm Eastern Time</w:t>
      </w:r>
    </w:p>
    <w:p w14:paraId="7BFD4D4F" w14:textId="77777777" w:rsidR="00037D9B" w:rsidRDefault="00037D9B" w:rsidP="00037D9B">
      <w:pPr>
        <w:jc w:val="center"/>
      </w:pPr>
      <w:r w:rsidRPr="00037D9B">
        <w:rPr>
          <w:noProof/>
        </w:rPr>
        <w:drawing>
          <wp:inline distT="0" distB="0" distL="0" distR="0" wp14:anchorId="1FF39D82" wp14:editId="5FEE43C4">
            <wp:extent cx="2674079" cy="13941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6982" cy="14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BF31" w14:textId="77777777" w:rsidR="00037D9B" w:rsidRDefault="00037D9B" w:rsidP="00055397">
      <w:pPr>
        <w:spacing w:after="0"/>
      </w:pPr>
      <w:r>
        <w:t>Flexible Spending</w:t>
      </w:r>
      <w:r w:rsidR="00055397">
        <w:t xml:space="preserve"> </w:t>
      </w:r>
      <w:proofErr w:type="gramStart"/>
      <w:r w:rsidR="00055397">
        <w:t xml:space="preserve">Account </w:t>
      </w:r>
      <w:r>
        <w:t xml:space="preserve"> </w:t>
      </w:r>
      <w:r w:rsidR="00055397">
        <w:t>(</w:t>
      </w:r>
      <w:proofErr w:type="gramEnd"/>
      <w:r w:rsidR="00055397">
        <w:t xml:space="preserve">FSA) </w:t>
      </w:r>
      <w:r>
        <w:t xml:space="preserve">– Enrollment link: </w:t>
      </w:r>
      <w:hyperlink r:id="rId8" w:history="1">
        <w:r w:rsidRPr="001C15A7">
          <w:rPr>
            <w:rStyle w:val="Hyperlink"/>
          </w:rPr>
          <w:t>https://www.fsafeds.com/</w:t>
        </w:r>
      </w:hyperlink>
    </w:p>
    <w:p w14:paraId="6F329F6D" w14:textId="77777777" w:rsidR="00055397" w:rsidRDefault="00055397">
      <w:r>
        <w:t>877-FSAFEDS Mon-Fri 9 am – 9 am Eastern Time</w:t>
      </w:r>
    </w:p>
    <w:p w14:paraId="041B16A2" w14:textId="77777777" w:rsidR="00037D9B" w:rsidRDefault="00037D9B" w:rsidP="00037D9B">
      <w:pPr>
        <w:jc w:val="center"/>
      </w:pPr>
      <w:r w:rsidRPr="00037D9B">
        <w:rPr>
          <w:noProof/>
        </w:rPr>
        <w:drawing>
          <wp:inline distT="0" distB="0" distL="0" distR="0" wp14:anchorId="52AA913D" wp14:editId="7492C599">
            <wp:extent cx="2754489" cy="147376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7145" cy="14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9B" w:rsidSect="00037D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D9B"/>
    <w:rsid w:val="0000022A"/>
    <w:rsid w:val="00022C79"/>
    <w:rsid w:val="00037D9B"/>
    <w:rsid w:val="00055397"/>
    <w:rsid w:val="001D594D"/>
    <w:rsid w:val="002D64B8"/>
    <w:rsid w:val="00432D9B"/>
    <w:rsid w:val="007C696E"/>
    <w:rsid w:val="009917EC"/>
    <w:rsid w:val="00E22D74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AA74"/>
  <w15:chartTrackingRefBased/>
  <w15:docId w15:val="{8A4EAB79-DD04-49E4-9419-4EE3D4A3D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7D9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6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safeds.com/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tcfeds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benefeds.com/programs" TargetMode="Externa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59098F5650AC4DBD67B5E591D4DDFD" ma:contentTypeVersion="17" ma:contentTypeDescription="Create a new document." ma:contentTypeScope="" ma:versionID="dc25e94dc23e09a70644049e69478e13">
  <xsd:schema xmlns:xsd="http://www.w3.org/2001/XMLSchema" xmlns:xs="http://www.w3.org/2001/XMLSchema" xmlns:p="http://schemas.microsoft.com/office/2006/metadata/properties" xmlns:ns1="http://schemas.microsoft.com/sharepoint/v3" xmlns:ns2="0175aa08-8191-40a9-a6c9-ee93d539d279" xmlns:ns3="72b5b70c-6513-430d-82d0-1a20485fb34a" targetNamespace="http://schemas.microsoft.com/office/2006/metadata/properties" ma:root="true" ma:fieldsID="ebfb122ebd79cc1c3e8094c252dfa12d" ns1:_="" ns2:_="" ns3:_="">
    <xsd:import namespace="http://schemas.microsoft.com/sharepoint/v3"/>
    <xsd:import namespace="0175aa08-8191-40a9-a6c9-ee93d539d279"/>
    <xsd:import namespace="72b5b70c-6513-430d-82d0-1a20485fb3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5aa08-8191-40a9-a6c9-ee93d539d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5476efd-2625-4ffb-b020-68dbe4abf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b5b70c-6513-430d-82d0-1a20485fb34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1d65d18-840b-4d42-a96f-54502a3ee519}" ma:internalName="TaxCatchAll" ma:showField="CatchAllData" ma:web="72b5b70c-6513-430d-82d0-1a20485fb3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2b5b70c-6513-430d-82d0-1a20485fb34a" xsi:nil="true"/>
    <_ip_UnifiedCompliancePolicyProperties xmlns="http://schemas.microsoft.com/sharepoint/v3" xsi:nil="true"/>
    <lcf76f155ced4ddcb4097134ff3c332f xmlns="0175aa08-8191-40a9-a6c9-ee93d539d2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788E8E-CA57-429D-9B20-BDE008D459E7}"/>
</file>

<file path=customXml/itemProps2.xml><?xml version="1.0" encoding="utf-8"?>
<ds:datastoreItem xmlns:ds="http://schemas.openxmlformats.org/officeDocument/2006/customXml" ds:itemID="{7C91C67E-3344-4240-A759-1B3872FD00B9}"/>
</file>

<file path=customXml/itemProps3.xml><?xml version="1.0" encoding="utf-8"?>
<ds:datastoreItem xmlns:ds="http://schemas.openxmlformats.org/officeDocument/2006/customXml" ds:itemID="{17C03698-FEDF-4771-AC55-080A77B88A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LOUIE, JOANNE CIV USSF SPOC 30 FSS/FSCA</dc:creator>
  <cp:keywords/>
  <dc:description/>
  <cp:lastModifiedBy>LEON GUERRERO, ABIGAIL GS-07 (NON-MAIL ENABLED)</cp:lastModifiedBy>
  <cp:revision>2</cp:revision>
  <cp:lastPrinted>2024-01-05T23:57:00Z</cp:lastPrinted>
  <dcterms:created xsi:type="dcterms:W3CDTF">2024-01-06T00:06:00Z</dcterms:created>
  <dcterms:modified xsi:type="dcterms:W3CDTF">2024-01-06T00:06:00Z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0x010100F459098F5650AC4DBD67B5E591D4DDFD</vt:lpwstr>
  </property>
</Properties>
</file>